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4585" w:rsidRPr="00194585" w:rsidRDefault="00194585" w:rsidP="00194585">
      <w:pPr>
        <w:spacing w:after="0"/>
        <w:rPr>
          <w:rFonts w:ascii="Times" w:hAnsi="Times" w:cs="Times New Roman"/>
          <w:szCs w:val="20"/>
        </w:rPr>
      </w:pPr>
      <w:r w:rsidRPr="00194585">
        <w:rPr>
          <w:rFonts w:ascii="Arial" w:hAnsi="Arial" w:cs="Times New Roman"/>
          <w:b/>
          <w:bCs/>
          <w:color w:val="000000"/>
          <w:szCs w:val="22"/>
          <w:u w:val="single"/>
        </w:rPr>
        <w:t>Week 3: “Follow Me”</w:t>
      </w:r>
    </w:p>
    <w:p w:rsidR="00194585" w:rsidRPr="00194585" w:rsidRDefault="00194585" w:rsidP="00194585">
      <w:pPr>
        <w:spacing w:after="0"/>
        <w:rPr>
          <w:rFonts w:ascii="Times" w:hAnsi="Times" w:cs="Times New Roman"/>
          <w:szCs w:val="20"/>
        </w:rPr>
      </w:pPr>
      <w:r w:rsidRPr="00194585">
        <w:rPr>
          <w:rFonts w:ascii="Arial" w:hAnsi="Arial" w:cs="Times New Roman"/>
          <w:color w:val="000000"/>
          <w:szCs w:val="22"/>
        </w:rPr>
        <w:t>This call is important because He’s still saying the same thing to us today. Think about the early disciples, they didn’t know everything we “know” about Jesus and yet they left EVERYTHING to follow Him. (And He still called them to follow Him &amp; leave everything even though they didn’t know everything about Him). He has this same call on us. Would we recognize His worth and leave everything to follow Him?</w:t>
      </w:r>
    </w:p>
    <w:p w:rsidR="00194585" w:rsidRPr="00194585" w:rsidRDefault="00194585" w:rsidP="00194585">
      <w:pPr>
        <w:spacing w:after="0"/>
        <w:rPr>
          <w:rFonts w:ascii="Times" w:hAnsi="Times"/>
          <w:szCs w:val="20"/>
        </w:rPr>
      </w:pPr>
    </w:p>
    <w:p w:rsidR="00194585" w:rsidRPr="00194585" w:rsidRDefault="00194585" w:rsidP="00194585">
      <w:pPr>
        <w:spacing w:after="0"/>
        <w:rPr>
          <w:rFonts w:ascii="Times" w:hAnsi="Times" w:cs="Times New Roman"/>
          <w:szCs w:val="20"/>
        </w:rPr>
      </w:pPr>
      <w:r w:rsidRPr="00194585">
        <w:rPr>
          <w:rFonts w:ascii="Arial" w:hAnsi="Arial" w:cs="Times New Roman"/>
          <w:color w:val="000000"/>
          <w:szCs w:val="22"/>
        </w:rPr>
        <w:t>Start:</w:t>
      </w:r>
    </w:p>
    <w:p w:rsidR="00194585" w:rsidRPr="00194585" w:rsidRDefault="00194585" w:rsidP="00194585">
      <w:pPr>
        <w:spacing w:after="0"/>
        <w:rPr>
          <w:rFonts w:ascii="Times" w:hAnsi="Times" w:cs="Times New Roman"/>
          <w:szCs w:val="20"/>
        </w:rPr>
      </w:pPr>
      <w:r w:rsidRPr="00194585">
        <w:rPr>
          <w:rFonts w:ascii="Arial" w:hAnsi="Arial" w:cs="Times New Roman"/>
          <w:color w:val="000000"/>
          <w:szCs w:val="22"/>
        </w:rPr>
        <w:t xml:space="preserve">We talked about repentance last week and saw that it is to turn AWAY from sin and TOWARDS God; this is the only way to enter the Kingdom that the Messiah brings. It’s important that we understand what it really means to </w:t>
      </w:r>
      <w:r w:rsidRPr="00194585">
        <w:rPr>
          <w:rFonts w:ascii="Arial" w:hAnsi="Arial" w:cs="Times New Roman"/>
          <w:i/>
          <w:iCs/>
          <w:color w:val="000000"/>
          <w:szCs w:val="22"/>
        </w:rPr>
        <w:t>turn to God.</w:t>
      </w:r>
      <w:r w:rsidRPr="00194585">
        <w:rPr>
          <w:rFonts w:ascii="Arial" w:hAnsi="Arial" w:cs="Times New Roman"/>
          <w:color w:val="000000"/>
          <w:szCs w:val="22"/>
        </w:rPr>
        <w:t xml:space="preserve"> After preaching repentance, Jesus began to call His disciples to Himself. This is what it means to turn to God: to receive and answer His call to follow Him. </w:t>
      </w:r>
    </w:p>
    <w:p w:rsidR="00194585" w:rsidRPr="00194585" w:rsidRDefault="00194585" w:rsidP="00194585">
      <w:pPr>
        <w:spacing w:after="0"/>
        <w:rPr>
          <w:rFonts w:ascii="Times" w:hAnsi="Times" w:cs="Times New Roman"/>
          <w:szCs w:val="20"/>
        </w:rPr>
      </w:pPr>
      <w:r w:rsidRPr="00194585">
        <w:rPr>
          <w:rFonts w:ascii="Arial" w:hAnsi="Arial" w:cs="Times New Roman"/>
          <w:color w:val="000000"/>
          <w:szCs w:val="22"/>
        </w:rPr>
        <w:t>^^^</w:t>
      </w:r>
      <w:proofErr w:type="gramStart"/>
      <w:r w:rsidRPr="00194585">
        <w:rPr>
          <w:rFonts w:ascii="Arial" w:hAnsi="Arial" w:cs="Times New Roman"/>
          <w:color w:val="000000"/>
          <w:szCs w:val="22"/>
        </w:rPr>
        <w:t>as</w:t>
      </w:r>
      <w:proofErr w:type="gramEnd"/>
      <w:r w:rsidRPr="00194585">
        <w:rPr>
          <w:rFonts w:ascii="Arial" w:hAnsi="Arial" w:cs="Times New Roman"/>
          <w:color w:val="000000"/>
          <w:szCs w:val="22"/>
        </w:rPr>
        <w:t xml:space="preserve"> we look into Jesus’ call to follow Him, let’s be looking for both the cost and the worth of following Him so we can get a full picture of what He’s calling us to</w:t>
      </w:r>
    </w:p>
    <w:p w:rsidR="00194585" w:rsidRDefault="00194585" w:rsidP="00194585">
      <w:pPr>
        <w:spacing w:after="0"/>
        <w:rPr>
          <w:rFonts w:ascii="Times" w:hAnsi="Times"/>
          <w:szCs w:val="20"/>
        </w:rPr>
      </w:pPr>
    </w:p>
    <w:p w:rsidR="00194585" w:rsidRPr="00194585" w:rsidRDefault="00194585" w:rsidP="00194585">
      <w:pPr>
        <w:spacing w:after="0"/>
        <w:rPr>
          <w:rFonts w:ascii="Arial" w:hAnsi="Arial"/>
          <w:szCs w:val="20"/>
        </w:rPr>
      </w:pPr>
      <w:r w:rsidRPr="00194585">
        <w:rPr>
          <w:rFonts w:ascii="Arial" w:hAnsi="Arial"/>
          <w:szCs w:val="20"/>
        </w:rPr>
        <w:t>Passages:</w:t>
      </w:r>
    </w:p>
    <w:p w:rsidR="00194585" w:rsidRPr="00194585" w:rsidRDefault="00194585" w:rsidP="00194585">
      <w:pPr>
        <w:spacing w:after="0"/>
        <w:rPr>
          <w:rFonts w:ascii="Times" w:hAnsi="Times" w:cs="Times New Roman"/>
          <w:szCs w:val="20"/>
        </w:rPr>
      </w:pPr>
      <w:r w:rsidRPr="00194585">
        <w:rPr>
          <w:rFonts w:ascii="Arial" w:hAnsi="Arial" w:cs="Times New Roman"/>
          <w:color w:val="000000"/>
          <w:szCs w:val="22"/>
        </w:rPr>
        <w:t>-Matt 4:18-22 (v 17 is repentance</w:t>
      </w:r>
      <w:r>
        <w:rPr>
          <w:rFonts w:ascii="Arial" w:hAnsi="Arial" w:cs="Times New Roman"/>
          <w:color w:val="000000"/>
          <w:szCs w:val="22"/>
        </w:rPr>
        <w:t>…</w:t>
      </w:r>
      <w:r w:rsidRPr="00194585">
        <w:rPr>
          <w:rFonts w:ascii="Arial" w:hAnsi="Arial" w:cs="Times New Roman"/>
          <w:color w:val="000000"/>
          <w:szCs w:val="22"/>
        </w:rPr>
        <w:t xml:space="preserve"> So following Him is the immediate action after repentance)... this starts with the disciples, but obviously He is there for more people (v 23… they went all over preaching)</w:t>
      </w:r>
    </w:p>
    <w:p w:rsidR="00194585" w:rsidRPr="00194585" w:rsidRDefault="00194585" w:rsidP="00194585">
      <w:pPr>
        <w:spacing w:after="0"/>
        <w:rPr>
          <w:rFonts w:ascii="Times" w:hAnsi="Times" w:cs="Times New Roman"/>
          <w:szCs w:val="20"/>
        </w:rPr>
      </w:pPr>
      <w:r w:rsidRPr="00194585">
        <w:rPr>
          <w:rFonts w:ascii="Arial" w:hAnsi="Arial" w:cs="Times New Roman"/>
          <w:color w:val="000000"/>
          <w:szCs w:val="22"/>
        </w:rPr>
        <w:t>^^So what does Jesus say when the “more/many” want to follow Him? [</w:t>
      </w:r>
      <w:r w:rsidRPr="00194585">
        <w:rPr>
          <w:rFonts w:ascii="Arial" w:hAnsi="Arial" w:cs="Times New Roman"/>
          <w:color w:val="FF0000"/>
          <w:szCs w:val="22"/>
        </w:rPr>
        <w:t>Here we see the cost</w:t>
      </w:r>
      <w:r w:rsidRPr="00194585">
        <w:rPr>
          <w:rFonts w:ascii="Arial" w:hAnsi="Arial" w:cs="Times New Roman"/>
          <w:color w:val="000000"/>
          <w:szCs w:val="22"/>
        </w:rPr>
        <w:t>]</w:t>
      </w:r>
    </w:p>
    <w:p w:rsidR="00194585" w:rsidRPr="00194585" w:rsidRDefault="00194585" w:rsidP="00194585">
      <w:pPr>
        <w:numPr>
          <w:ilvl w:val="0"/>
          <w:numId w:val="1"/>
        </w:numPr>
        <w:spacing w:after="0"/>
        <w:textAlignment w:val="baseline"/>
        <w:rPr>
          <w:rFonts w:ascii="Arial" w:hAnsi="Arial" w:cs="Times New Roman"/>
          <w:color w:val="000000"/>
          <w:szCs w:val="22"/>
        </w:rPr>
      </w:pPr>
      <w:r w:rsidRPr="00194585">
        <w:rPr>
          <w:rFonts w:ascii="Arial" w:hAnsi="Arial" w:cs="Times New Roman"/>
          <w:color w:val="000000"/>
          <w:szCs w:val="22"/>
        </w:rPr>
        <w:t xml:space="preserve">Matt 8:18-22/Lk 9:57-62 (note Matt 8:22 &amp; </w:t>
      </w:r>
      <w:proofErr w:type="spellStart"/>
      <w:r w:rsidRPr="00194585">
        <w:rPr>
          <w:rFonts w:ascii="Arial" w:hAnsi="Arial" w:cs="Times New Roman"/>
          <w:color w:val="000000"/>
          <w:szCs w:val="22"/>
        </w:rPr>
        <w:t>Lk</w:t>
      </w:r>
      <w:proofErr w:type="spellEnd"/>
      <w:r w:rsidRPr="00194585">
        <w:rPr>
          <w:rFonts w:ascii="Arial" w:hAnsi="Arial" w:cs="Times New Roman"/>
          <w:color w:val="000000"/>
          <w:szCs w:val="22"/>
        </w:rPr>
        <w:t xml:space="preserve"> 9:60 are the same… aka follow me=proclaim the Kingdom… and the Kingdom is clearly not just words, but who we saw the Messiah to be in lesson 1 &amp; 2 which demands your life and actions</w:t>
      </w:r>
      <w:r>
        <w:rPr>
          <w:rFonts w:ascii="Arial" w:hAnsi="Arial" w:cs="Times New Roman"/>
          <w:color w:val="000000"/>
          <w:szCs w:val="22"/>
        </w:rPr>
        <w:t>; following Him is living His Kingdom</w:t>
      </w:r>
      <w:r w:rsidRPr="00194585">
        <w:rPr>
          <w:rFonts w:ascii="Arial" w:hAnsi="Arial" w:cs="Times New Roman"/>
          <w:color w:val="000000"/>
          <w:szCs w:val="22"/>
        </w:rPr>
        <w:t>)  </w:t>
      </w:r>
    </w:p>
    <w:p w:rsidR="00194585" w:rsidRPr="00194585" w:rsidRDefault="00194585" w:rsidP="00194585">
      <w:pPr>
        <w:numPr>
          <w:ilvl w:val="0"/>
          <w:numId w:val="1"/>
        </w:numPr>
        <w:spacing w:after="0"/>
        <w:textAlignment w:val="baseline"/>
        <w:rPr>
          <w:rFonts w:ascii="Arial" w:hAnsi="Arial" w:cs="Times New Roman"/>
          <w:color w:val="000000"/>
          <w:szCs w:val="22"/>
        </w:rPr>
      </w:pPr>
      <w:proofErr w:type="spellStart"/>
      <w:r w:rsidRPr="00194585">
        <w:rPr>
          <w:rFonts w:ascii="Arial" w:hAnsi="Arial" w:cs="Times New Roman"/>
          <w:color w:val="000000"/>
          <w:szCs w:val="22"/>
        </w:rPr>
        <w:t>Lk</w:t>
      </w:r>
      <w:proofErr w:type="spellEnd"/>
      <w:r w:rsidRPr="00194585">
        <w:rPr>
          <w:rFonts w:ascii="Arial" w:hAnsi="Arial" w:cs="Times New Roman"/>
          <w:color w:val="000000"/>
          <w:szCs w:val="22"/>
        </w:rPr>
        <w:t xml:space="preserve"> 14:25-35</w:t>
      </w:r>
    </w:p>
    <w:p w:rsidR="00194585" w:rsidRPr="00194585" w:rsidRDefault="00194585" w:rsidP="00194585">
      <w:pPr>
        <w:spacing w:after="0"/>
        <w:rPr>
          <w:rFonts w:ascii="Times" w:hAnsi="Times" w:cs="Times New Roman"/>
          <w:szCs w:val="20"/>
        </w:rPr>
      </w:pPr>
      <w:r w:rsidRPr="00194585">
        <w:rPr>
          <w:rFonts w:ascii="Arial" w:hAnsi="Arial" w:cs="Times New Roman"/>
          <w:color w:val="000000"/>
          <w:szCs w:val="22"/>
        </w:rPr>
        <w:t xml:space="preserve">-After Matt 16 passage from lesson 1 on Jesus being the Messiah comes the call to follow Him: Matt 16:24-28 </w:t>
      </w:r>
      <w:r w:rsidRPr="00194585">
        <w:rPr>
          <w:rFonts w:ascii="Arial" w:hAnsi="Arial" w:cs="Times New Roman"/>
          <w:color w:val="FF0000"/>
          <w:szCs w:val="22"/>
        </w:rPr>
        <w:t>[This is where we begin to see the worth (HIM!) as even greater than the cost</w:t>
      </w:r>
      <w:r>
        <w:rPr>
          <w:rFonts w:ascii="Arial" w:hAnsi="Arial" w:cs="Times New Roman"/>
          <w:color w:val="FF0000"/>
          <w:szCs w:val="22"/>
        </w:rPr>
        <w:t xml:space="preserve">. He is our life, our good, </w:t>
      </w:r>
      <w:proofErr w:type="gramStart"/>
      <w:r>
        <w:rPr>
          <w:rFonts w:ascii="Arial" w:hAnsi="Arial" w:cs="Times New Roman"/>
          <w:color w:val="FF0000"/>
          <w:szCs w:val="22"/>
        </w:rPr>
        <w:t>our</w:t>
      </w:r>
      <w:proofErr w:type="gramEnd"/>
      <w:r>
        <w:rPr>
          <w:rFonts w:ascii="Arial" w:hAnsi="Arial" w:cs="Times New Roman"/>
          <w:color w:val="FF0000"/>
          <w:szCs w:val="22"/>
        </w:rPr>
        <w:t xml:space="preserve"> reward—Ps 73:25-28]</w:t>
      </w:r>
    </w:p>
    <w:p w:rsidR="00194585" w:rsidRDefault="00194585" w:rsidP="00194585">
      <w:pPr>
        <w:spacing w:after="0"/>
        <w:rPr>
          <w:rFonts w:ascii="Arial" w:hAnsi="Arial" w:cs="Times New Roman"/>
          <w:color w:val="000000"/>
          <w:szCs w:val="22"/>
        </w:rPr>
      </w:pPr>
    </w:p>
    <w:p w:rsidR="00194585" w:rsidRPr="00194585" w:rsidRDefault="008D23E0" w:rsidP="008D23E0">
      <w:pPr>
        <w:spacing w:after="0"/>
        <w:rPr>
          <w:rFonts w:ascii="Times" w:hAnsi="Times" w:cs="Times New Roman"/>
          <w:szCs w:val="20"/>
        </w:rPr>
      </w:pPr>
      <w:r>
        <w:rPr>
          <w:rFonts w:ascii="Arial" w:hAnsi="Arial" w:cs="Times New Roman"/>
          <w:color w:val="000000"/>
          <w:szCs w:val="22"/>
        </w:rPr>
        <w:t>-</w:t>
      </w:r>
      <w:r w:rsidR="00194585">
        <w:rPr>
          <w:rFonts w:ascii="Arial" w:hAnsi="Arial" w:cs="Times New Roman"/>
          <w:color w:val="000000"/>
          <w:szCs w:val="22"/>
        </w:rPr>
        <w:t>Matt 13:44-46… Jesus is always</w:t>
      </w:r>
      <w:r w:rsidR="00194585" w:rsidRPr="00194585">
        <w:rPr>
          <w:rFonts w:ascii="Arial" w:hAnsi="Arial" w:cs="Times New Roman"/>
          <w:color w:val="000000"/>
          <w:szCs w:val="22"/>
        </w:rPr>
        <w:t xml:space="preserve"> after people’s HEARTS. </w:t>
      </w:r>
      <w:r>
        <w:rPr>
          <w:rFonts w:ascii="Arial" w:hAnsi="Arial" w:cs="Times New Roman"/>
          <w:color w:val="000000"/>
          <w:szCs w:val="22"/>
        </w:rPr>
        <w:t xml:space="preserve">He gave up His life to purchase us back for God (Revelation 5:9) and asks that we would give our lives in response. </w:t>
      </w:r>
      <w:r w:rsidR="00194585" w:rsidRPr="00194585">
        <w:rPr>
          <w:rFonts w:ascii="Arial" w:hAnsi="Arial" w:cs="Times New Roman"/>
          <w:color w:val="000000"/>
          <w:szCs w:val="22"/>
        </w:rPr>
        <w:t>He wants to be our greatest desire because He’s worthy of that! (“God is most glorified in us when we are most satisfied in Him</w:t>
      </w:r>
      <w:r w:rsidR="00194585">
        <w:rPr>
          <w:rFonts w:ascii="Arial" w:hAnsi="Arial" w:cs="Times New Roman"/>
          <w:color w:val="000000"/>
          <w:szCs w:val="22"/>
        </w:rPr>
        <w:t>”</w:t>
      </w:r>
      <w:r>
        <w:rPr>
          <w:rFonts w:ascii="Arial" w:hAnsi="Arial" w:cs="Times New Roman"/>
          <w:color w:val="000000"/>
          <w:szCs w:val="22"/>
        </w:rPr>
        <w:t>—John Piper</w:t>
      </w:r>
      <w:r w:rsidR="00194585" w:rsidRPr="00194585">
        <w:rPr>
          <w:rFonts w:ascii="Arial" w:hAnsi="Arial" w:cs="Times New Roman"/>
          <w:color w:val="000000"/>
          <w:szCs w:val="22"/>
        </w:rPr>
        <w:t>)</w:t>
      </w:r>
    </w:p>
    <w:p w:rsidR="008D23E0" w:rsidRDefault="00194585" w:rsidP="00194585">
      <w:pPr>
        <w:spacing w:after="0"/>
        <w:rPr>
          <w:rFonts w:ascii="Arial" w:hAnsi="Arial" w:cs="Times New Roman"/>
          <w:color w:val="000000"/>
          <w:szCs w:val="22"/>
        </w:rPr>
      </w:pPr>
      <w:r w:rsidRPr="00194585">
        <w:rPr>
          <w:rFonts w:ascii="Arial" w:hAnsi="Arial" w:cs="Times New Roman"/>
          <w:color w:val="000000"/>
          <w:szCs w:val="22"/>
        </w:rPr>
        <w:t>*</w:t>
      </w:r>
      <w:r w:rsidR="008D23E0">
        <w:rPr>
          <w:rFonts w:ascii="Arial" w:hAnsi="Arial" w:cs="Times New Roman"/>
          <w:color w:val="000000"/>
          <w:szCs w:val="22"/>
        </w:rPr>
        <w:t>**End</w:t>
      </w:r>
      <w:r w:rsidRPr="00194585">
        <w:rPr>
          <w:rFonts w:ascii="Arial" w:hAnsi="Arial" w:cs="Times New Roman"/>
          <w:color w:val="000000"/>
          <w:szCs w:val="22"/>
        </w:rPr>
        <w:t>: when we know this</w:t>
      </w:r>
      <w:r w:rsidR="008D23E0">
        <w:rPr>
          <w:rFonts w:ascii="Arial" w:hAnsi="Arial" w:cs="Times New Roman"/>
          <w:color w:val="000000"/>
          <w:szCs w:val="22"/>
        </w:rPr>
        <w:t xml:space="preserve"> truth</w:t>
      </w:r>
      <w:r w:rsidRPr="00194585">
        <w:rPr>
          <w:rFonts w:ascii="Arial" w:hAnsi="Arial" w:cs="Times New Roman"/>
          <w:color w:val="000000"/>
          <w:szCs w:val="22"/>
        </w:rPr>
        <w:t>^^, we will answer like His disciples in John 6:66-69</w:t>
      </w:r>
      <w:r w:rsidR="008D23E0">
        <w:rPr>
          <w:rFonts w:ascii="Arial" w:hAnsi="Arial" w:cs="Times New Roman"/>
          <w:color w:val="000000"/>
          <w:szCs w:val="22"/>
        </w:rPr>
        <w:t>… where else would we go</w:t>
      </w:r>
      <w:proofErr w:type="gramStart"/>
      <w:r w:rsidR="008D23E0">
        <w:rPr>
          <w:rFonts w:ascii="Arial" w:hAnsi="Arial" w:cs="Times New Roman"/>
          <w:color w:val="000000"/>
          <w:szCs w:val="22"/>
        </w:rPr>
        <w:t>?!</w:t>
      </w:r>
      <w:proofErr w:type="gramEnd"/>
    </w:p>
    <w:p w:rsidR="008D23E0" w:rsidRDefault="008D23E0" w:rsidP="00194585">
      <w:pPr>
        <w:spacing w:after="0"/>
        <w:rPr>
          <w:rFonts w:ascii="Arial" w:hAnsi="Arial" w:cs="Times New Roman"/>
          <w:color w:val="000000"/>
          <w:szCs w:val="22"/>
        </w:rPr>
      </w:pPr>
    </w:p>
    <w:p w:rsidR="008D23E0" w:rsidRDefault="008D23E0" w:rsidP="008D23E0">
      <w:pPr>
        <w:spacing w:after="0"/>
        <w:rPr>
          <w:rFonts w:ascii="Arial" w:hAnsi="Arial" w:cs="Times New Roman"/>
          <w:color w:val="000000"/>
          <w:szCs w:val="22"/>
        </w:rPr>
      </w:pPr>
      <w:r w:rsidRPr="00194585">
        <w:rPr>
          <w:rFonts w:ascii="Arial" w:hAnsi="Arial" w:cs="Times New Roman"/>
          <w:color w:val="000000"/>
          <w:szCs w:val="22"/>
        </w:rPr>
        <w:t>-T</w:t>
      </w:r>
      <w:r>
        <w:rPr>
          <w:rFonts w:ascii="Arial" w:hAnsi="Arial" w:cs="Times New Roman"/>
          <w:color w:val="000000"/>
          <w:szCs w:val="22"/>
        </w:rPr>
        <w:t>est (together or as ‘homework’)</w:t>
      </w:r>
      <w:r w:rsidRPr="00194585">
        <w:rPr>
          <w:rFonts w:ascii="Arial" w:hAnsi="Arial" w:cs="Times New Roman"/>
          <w:color w:val="000000"/>
          <w:szCs w:val="22"/>
        </w:rPr>
        <w:t>:</w:t>
      </w:r>
      <w:r>
        <w:rPr>
          <w:rFonts w:ascii="Arial" w:hAnsi="Arial" w:cs="Times New Roman"/>
          <w:color w:val="000000"/>
          <w:szCs w:val="22"/>
        </w:rPr>
        <w:t xml:space="preserve"> In what ways have you counted the cost to follow Jesus? Explain your understanding of giving up your life for His sake. How does your life showcase His worthiness to be followed? Is His presence truly your greatest good?</w:t>
      </w:r>
    </w:p>
    <w:p w:rsidR="00194585" w:rsidRPr="00194585" w:rsidRDefault="00194585" w:rsidP="00194585">
      <w:pPr>
        <w:spacing w:after="0"/>
        <w:rPr>
          <w:rFonts w:ascii="Times" w:hAnsi="Times" w:cs="Times New Roman"/>
          <w:szCs w:val="20"/>
        </w:rPr>
      </w:pPr>
    </w:p>
    <w:p w:rsidR="00194585" w:rsidRPr="00194585" w:rsidRDefault="00194585" w:rsidP="00194585">
      <w:pPr>
        <w:spacing w:after="0"/>
        <w:rPr>
          <w:rFonts w:ascii="Times" w:hAnsi="Times"/>
          <w:sz w:val="20"/>
          <w:szCs w:val="20"/>
        </w:rPr>
      </w:pPr>
    </w:p>
    <w:p w:rsidR="00194585" w:rsidRDefault="00194585"/>
    <w:sectPr w:rsidR="00194585" w:rsidSect="001945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7A7D1E"/>
    <w:multiLevelType w:val="multilevel"/>
    <w:tmpl w:val="761A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94585"/>
    <w:rsid w:val="00194585"/>
    <w:rsid w:val="008D23E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9458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08408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Word 12.1.0</Application>
  <DocSecurity>0</DocSecurity>
  <Lines>1</Lines>
  <Paragraphs>1</Paragraphs>
  <ScaleCrop>false</ScaleCrop>
  <Company>Lyons township</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Swift</dc:creator>
  <cp:keywords/>
  <cp:lastModifiedBy>Victoria Swift</cp:lastModifiedBy>
  <cp:revision>1</cp:revision>
  <dcterms:created xsi:type="dcterms:W3CDTF">2021-12-29T17:18:00Z</dcterms:created>
  <dcterms:modified xsi:type="dcterms:W3CDTF">2021-12-29T17:37:00Z</dcterms:modified>
</cp:coreProperties>
</file>